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136B4F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>
        <w:rPr>
          <w:rFonts w:hint="eastAsia"/>
          <w:spacing w:val="-3"/>
        </w:rPr>
        <w:t>，或用</w:t>
      </w:r>
      <w:r>
        <w:rPr>
          <w:rFonts w:hint="eastAsia"/>
        </w:rPr>
        <w:t>电子邮件方式直接发送给</w:t>
      </w:r>
      <w:r w:rsidR="00136B4F">
        <w:rPr>
          <w:rFonts w:hint="eastAsia"/>
        </w:rPr>
        <w:t>招生</w:t>
      </w:r>
      <w:r>
        <w:rPr>
          <w:rFonts w:hint="eastAsia"/>
        </w:rPr>
        <w:t>管理人员。</w:t>
      </w:r>
    </w:p>
    <w:p w:rsidR="000B3B18" w:rsidRDefault="000B3B18">
      <w:pPr>
        <w:pStyle w:val="a3"/>
        <w:spacing w:line="242" w:lineRule="auto"/>
        <w:ind w:left="154" w:right="149"/>
        <w:jc w:val="both"/>
      </w:pPr>
      <w:bookmarkStart w:id="0" w:name="_GoBack"/>
      <w:bookmarkEnd w:id="0"/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5C" w:rsidRDefault="00FD0D5C" w:rsidP="008E32BB">
      <w:r>
        <w:separator/>
      </w:r>
    </w:p>
  </w:endnote>
  <w:endnote w:type="continuationSeparator" w:id="0">
    <w:p w:rsidR="00FD0D5C" w:rsidRDefault="00FD0D5C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5C" w:rsidRDefault="00FD0D5C" w:rsidP="008E32BB">
      <w:r>
        <w:separator/>
      </w:r>
    </w:p>
  </w:footnote>
  <w:footnote w:type="continuationSeparator" w:id="0">
    <w:p w:rsidR="00FD0D5C" w:rsidRDefault="00FD0D5C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B3B18"/>
    <w:rsid w:val="00136B4F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D0D5C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A51B6"/>
  <w15:docId w15:val="{9470F539-7571-4A2F-8EBD-EEFB8E2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王美青</cp:lastModifiedBy>
  <cp:revision>9</cp:revision>
  <dcterms:created xsi:type="dcterms:W3CDTF">2020-12-15T08:47:00Z</dcterms:created>
  <dcterms:modified xsi:type="dcterms:W3CDTF">2022-02-23T06:43:00Z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